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首席技师预申报表</w:t>
      </w:r>
    </w:p>
    <w:tbl>
      <w:tblPr>
        <w:tblStyle w:val="2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586"/>
        <w:gridCol w:w="1698"/>
        <w:gridCol w:w="1180"/>
        <w:gridCol w:w="1589"/>
        <w:gridCol w:w="1079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姓名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性别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出生年月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身份证号码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政治面貌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联系电话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从事职业（工种）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技能等级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学历</w:t>
            </w:r>
          </w:p>
        </w:tc>
        <w:tc>
          <w:tcPr>
            <w:tcW w:w="1651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户籍所在地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pacing w:val="-4"/>
                <w:kern w:val="1"/>
                <w:sz w:val="24"/>
              </w:rPr>
              <w:t>□</w:t>
            </w:r>
            <w:r>
              <w:rPr>
                <w:rFonts w:hint="eastAsia" w:ascii="Calibri" w:hAnsi="Calibri" w:eastAsia="仿宋_GB2312"/>
                <w:spacing w:val="-4"/>
                <w:kern w:val="1"/>
                <w:sz w:val="24"/>
              </w:rPr>
              <w:t>上海市；</w:t>
            </w:r>
            <w:r>
              <w:rPr>
                <w:rFonts w:hint="eastAsia" w:ascii="仿宋_GB2312" w:hAnsi="Calibri" w:eastAsia="仿宋_GB2312"/>
                <w:spacing w:val="-4"/>
                <w:kern w:val="1"/>
                <w:sz w:val="24"/>
              </w:rPr>
              <w:t>□</w:t>
            </w:r>
            <w:r>
              <w:rPr>
                <w:rFonts w:hint="eastAsia" w:ascii="Calibri" w:hAnsi="Calibri" w:eastAsia="仿宋_GB2312"/>
                <w:spacing w:val="-4"/>
                <w:kern w:val="1"/>
                <w:sz w:val="24"/>
              </w:rPr>
              <w:t>外省市（是否具有上海市居住证：</w:t>
            </w:r>
            <w:r>
              <w:rPr>
                <w:rFonts w:hint="eastAsia" w:ascii="仿宋_GB2312" w:hAnsi="Calibri" w:eastAsia="仿宋_GB2312"/>
                <w:spacing w:val="-4"/>
                <w:kern w:val="1"/>
                <w:sz w:val="24"/>
              </w:rPr>
              <w:t>□</w:t>
            </w:r>
            <w:r>
              <w:rPr>
                <w:rFonts w:hint="eastAsia" w:ascii="Calibri" w:hAnsi="Calibri" w:eastAsia="仿宋_GB2312"/>
                <w:spacing w:val="-4"/>
                <w:kern w:val="1"/>
                <w:sz w:val="24"/>
              </w:rPr>
              <w:t>是；</w:t>
            </w:r>
            <w:r>
              <w:rPr>
                <w:rFonts w:hint="eastAsia" w:ascii="仿宋_GB2312" w:hAnsi="Calibri" w:eastAsia="仿宋_GB2312"/>
                <w:spacing w:val="-4"/>
                <w:kern w:val="1"/>
                <w:sz w:val="24"/>
              </w:rPr>
              <w:t>□</w:t>
            </w:r>
            <w:r>
              <w:rPr>
                <w:rFonts w:hint="eastAsia" w:ascii="Calibri" w:hAnsi="Calibri" w:eastAsia="仿宋_GB2312"/>
                <w:spacing w:val="-4"/>
                <w:kern w:val="1"/>
                <w:sz w:val="24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34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 xml:space="preserve">       年      月      日</w:t>
            </w:r>
          </w:p>
        </w:tc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岗位/职务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8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首席技师聘任时间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年      月     日 至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市级及以上奖项</w:t>
            </w:r>
          </w:p>
          <w:p>
            <w:pPr>
              <w:spacing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获奖情况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84" w:hRule="atLeast"/>
          <w:jc w:val="center"/>
        </w:trPr>
        <w:tc>
          <w:tcPr>
            <w:tcW w:w="1907" w:type="dxa"/>
            <w:vAlign w:val="center"/>
          </w:tcPr>
          <w:p>
            <w:pPr>
              <w:spacing w:beforeLines="50"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获国家专利、主要创新发明、带徒传技等情况</w:t>
            </w:r>
          </w:p>
          <w:p>
            <w:pPr>
              <w:spacing w:beforeLines="50"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  <w:tc>
          <w:tcPr>
            <w:tcW w:w="7783" w:type="dxa"/>
            <w:gridSpan w:val="6"/>
            <w:vAlign w:val="center"/>
          </w:tcPr>
          <w:p>
            <w:pPr>
              <w:spacing w:beforeLines="50"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46" w:hRule="atLeast"/>
          <w:jc w:val="center"/>
        </w:trPr>
        <w:tc>
          <w:tcPr>
            <w:tcW w:w="1907" w:type="dxa"/>
            <w:vAlign w:val="center"/>
          </w:tcPr>
          <w:p>
            <w:pPr>
              <w:spacing w:beforeLines="50" w:line="44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  <w:r>
              <w:rPr>
                <w:rFonts w:hint="eastAsia" w:eastAsia="仿宋_GB2312"/>
                <w:b/>
                <w:spacing w:val="-20"/>
                <w:sz w:val="24"/>
              </w:rPr>
              <w:t>未来三年的工作计划和项目安排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spacing w:beforeLines="50" w:line="440" w:lineRule="exact"/>
              <w:jc w:val="center"/>
              <w:rPr>
                <w:rFonts w:eastAsia="仿宋_GB2312"/>
                <w:spacing w:val="-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1" w:hRule="atLeast"/>
          <w:jc w:val="center"/>
        </w:trPr>
        <w:tc>
          <w:tcPr>
            <w:tcW w:w="9690" w:type="dxa"/>
            <w:gridSpan w:val="7"/>
          </w:tcPr>
          <w:p>
            <w:pPr>
              <w:spacing w:beforeLines="50" w:line="440" w:lineRule="exact"/>
              <w:jc w:val="center"/>
              <w:rPr>
                <w:rFonts w:eastAsia="仿宋_GB2312"/>
                <w:b/>
                <w:spacing w:val="-4"/>
                <w:sz w:val="24"/>
              </w:rPr>
            </w:pPr>
            <w:r>
              <w:rPr>
                <w:rFonts w:hint="eastAsia" w:eastAsia="仿宋_GB2312"/>
                <w:b/>
                <w:spacing w:val="-4"/>
                <w:sz w:val="30"/>
                <w:szCs w:val="30"/>
                <w:lang w:val="en-US" w:eastAsia="zh-CN"/>
              </w:rPr>
              <w:t>预</w:t>
            </w:r>
            <w:r>
              <w:rPr>
                <w:rFonts w:hint="eastAsia" w:eastAsia="仿宋_GB2312"/>
                <w:b/>
                <w:spacing w:val="-4"/>
                <w:sz w:val="30"/>
                <w:szCs w:val="30"/>
              </w:rPr>
              <w:t>申报报告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925" w:hRule="atLeast"/>
          <w:jc w:val="center"/>
        </w:trPr>
        <w:tc>
          <w:tcPr>
            <w:tcW w:w="9690" w:type="dxa"/>
            <w:gridSpan w:val="7"/>
          </w:tcPr>
          <w:p>
            <w:pPr>
              <w:spacing w:beforeLines="50" w:line="440" w:lineRule="exact"/>
              <w:rPr>
                <w:rFonts w:eastAsia="仿宋_GB2312"/>
                <w:b/>
                <w:spacing w:val="-4"/>
                <w:sz w:val="24"/>
              </w:rPr>
            </w:pPr>
            <w:r>
              <w:rPr>
                <w:rFonts w:hint="eastAsia" w:eastAsia="仿宋_GB2312"/>
                <w:spacing w:val="-4"/>
                <w:sz w:val="30"/>
                <w:szCs w:val="30"/>
              </w:rPr>
              <w:t>（申报报告正文）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050" w:hRule="atLeast"/>
          <w:jc w:val="center"/>
        </w:trPr>
        <w:tc>
          <w:tcPr>
            <w:tcW w:w="2493" w:type="dxa"/>
            <w:gridSpan w:val="2"/>
            <w:vAlign w:val="center"/>
          </w:tcPr>
          <w:p>
            <w:pPr>
              <w:spacing w:beforeLines="50" w:line="440" w:lineRule="exact"/>
              <w:jc w:val="center"/>
              <w:rPr>
                <w:rFonts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eastAsia="仿宋_GB2312"/>
                <w:b/>
                <w:spacing w:val="-4"/>
                <w:sz w:val="28"/>
                <w:szCs w:val="28"/>
              </w:rPr>
              <w:t>申报单位意见</w:t>
            </w:r>
          </w:p>
        </w:tc>
        <w:tc>
          <w:tcPr>
            <w:tcW w:w="7197" w:type="dxa"/>
            <w:gridSpan w:val="5"/>
            <w:vAlign w:val="center"/>
          </w:tcPr>
          <w:p>
            <w:pPr>
              <w:spacing w:beforeLines="50" w:line="440" w:lineRule="exact"/>
              <w:jc w:val="center"/>
              <w:rPr>
                <w:rFonts w:eastAsia="仿宋_GB2312"/>
                <w:b/>
                <w:spacing w:val="-4"/>
                <w:sz w:val="30"/>
                <w:szCs w:val="30"/>
              </w:rPr>
            </w:pPr>
          </w:p>
          <w:p>
            <w:pPr>
              <w:spacing w:beforeLines="50" w:line="440" w:lineRule="exact"/>
              <w:jc w:val="center"/>
              <w:rPr>
                <w:rFonts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eastAsia="仿宋_GB2312"/>
                <w:b/>
                <w:spacing w:val="-4"/>
                <w:sz w:val="30"/>
                <w:szCs w:val="30"/>
              </w:rPr>
              <w:t xml:space="preserve">                           （盖章）</w:t>
            </w:r>
          </w:p>
          <w:p>
            <w:pPr>
              <w:spacing w:beforeLines="50" w:line="440" w:lineRule="exact"/>
              <w:jc w:val="center"/>
              <w:rPr>
                <w:rFonts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eastAsia="仿宋_GB2312"/>
                <w:spacing w:val="-4"/>
                <w:sz w:val="24"/>
              </w:rPr>
              <w:t xml:space="preserve">                                  年 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85C74"/>
    <w:rsid w:val="0C117088"/>
    <w:rsid w:val="17873136"/>
    <w:rsid w:val="40485C74"/>
    <w:rsid w:val="449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2021-02-26T02:18:00Z</dcterms:created>
  <dc:creator>薛天寰</dc:creator>
  <cp:lastModifiedBy>薛天寰</cp:lastModifiedBy>
  <dcterms:modified xsi:type="dcterms:W3CDTF">2021-02-26T02:35:26Z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